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51E" w:rsidRPr="00AA4FF3" w:rsidRDefault="0022751E" w:rsidP="00AA4FF3">
      <w:pPr>
        <w:spacing w:after="0"/>
        <w:jc w:val="center"/>
        <w:rPr>
          <w:b/>
          <w:sz w:val="32"/>
          <w:szCs w:val="32"/>
        </w:rPr>
      </w:pPr>
      <w:r w:rsidRPr="00AA4FF3">
        <w:rPr>
          <w:b/>
          <w:sz w:val="32"/>
          <w:szCs w:val="32"/>
        </w:rPr>
        <w:t xml:space="preserve">Об учреждении Торгово-экономического представительства </w:t>
      </w:r>
      <w:proofErr w:type="spellStart"/>
      <w:r w:rsidRPr="00AA4FF3">
        <w:rPr>
          <w:b/>
          <w:sz w:val="32"/>
          <w:szCs w:val="32"/>
        </w:rPr>
        <w:t>Респулики</w:t>
      </w:r>
      <w:proofErr w:type="spellEnd"/>
      <w:r w:rsidRPr="00AA4FF3">
        <w:rPr>
          <w:b/>
          <w:sz w:val="32"/>
          <w:szCs w:val="32"/>
        </w:rPr>
        <w:t xml:space="preserve"> Татарстан в Ханты-Мансийском автономном округе</w:t>
      </w:r>
    </w:p>
    <w:p w:rsidR="0022751E" w:rsidRPr="00AA4FF3" w:rsidRDefault="0022751E" w:rsidP="00AA4FF3">
      <w:pPr>
        <w:spacing w:after="0"/>
        <w:rPr>
          <w:sz w:val="24"/>
          <w:szCs w:val="24"/>
        </w:rPr>
      </w:pPr>
    </w:p>
    <w:p w:rsidR="0022751E" w:rsidRPr="00AA4FF3" w:rsidRDefault="0022751E" w:rsidP="00AA4FF3">
      <w:pPr>
        <w:spacing w:after="0"/>
        <w:jc w:val="center"/>
        <w:rPr>
          <w:b/>
          <w:sz w:val="28"/>
          <w:szCs w:val="28"/>
        </w:rPr>
      </w:pPr>
      <w:r w:rsidRPr="00AA4FF3">
        <w:rPr>
          <w:b/>
          <w:sz w:val="28"/>
          <w:szCs w:val="28"/>
        </w:rPr>
        <w:t>Постановление Кабинета Министров Республики Татарстан</w:t>
      </w:r>
    </w:p>
    <w:p w:rsidR="0022751E" w:rsidRPr="00AA4FF3" w:rsidRDefault="0022751E" w:rsidP="00AA4FF3">
      <w:pPr>
        <w:spacing w:after="0"/>
        <w:jc w:val="center"/>
        <w:rPr>
          <w:b/>
          <w:sz w:val="28"/>
          <w:szCs w:val="28"/>
        </w:rPr>
      </w:pPr>
      <w:r w:rsidRPr="00AA4FF3">
        <w:rPr>
          <w:b/>
          <w:sz w:val="28"/>
          <w:szCs w:val="28"/>
        </w:rPr>
        <w:t>от 5 мая 2001 г. N 257</w:t>
      </w:r>
    </w:p>
    <w:p w:rsidR="0022751E" w:rsidRPr="00AA4FF3" w:rsidRDefault="0022751E" w:rsidP="00AA4FF3">
      <w:pPr>
        <w:spacing w:after="0"/>
        <w:jc w:val="center"/>
        <w:rPr>
          <w:b/>
          <w:sz w:val="28"/>
          <w:szCs w:val="28"/>
        </w:rPr>
      </w:pPr>
      <w:r w:rsidRPr="00AA4FF3">
        <w:rPr>
          <w:b/>
          <w:sz w:val="28"/>
          <w:szCs w:val="28"/>
        </w:rPr>
        <w:t>"Об учреждении Торгово-экономического представительства</w:t>
      </w:r>
    </w:p>
    <w:p w:rsidR="0022751E" w:rsidRPr="00AA4FF3" w:rsidRDefault="0022751E" w:rsidP="00AA4FF3">
      <w:pPr>
        <w:spacing w:after="0"/>
        <w:jc w:val="center"/>
        <w:rPr>
          <w:b/>
          <w:sz w:val="28"/>
          <w:szCs w:val="28"/>
        </w:rPr>
      </w:pPr>
      <w:proofErr w:type="gramStart"/>
      <w:r w:rsidRPr="00AA4FF3">
        <w:rPr>
          <w:b/>
          <w:sz w:val="28"/>
          <w:szCs w:val="28"/>
        </w:rPr>
        <w:t>Республики Татарстан в Ханты-Мансийском автономном округе"</w:t>
      </w:r>
      <w:proofErr w:type="gramEnd"/>
    </w:p>
    <w:p w:rsidR="0022751E" w:rsidRPr="00AA4FF3" w:rsidRDefault="0022751E" w:rsidP="0022751E">
      <w:pPr>
        <w:rPr>
          <w:sz w:val="24"/>
          <w:szCs w:val="24"/>
        </w:rPr>
      </w:pPr>
    </w:p>
    <w:p w:rsidR="0022751E" w:rsidRPr="00AA4FF3" w:rsidRDefault="0022751E" w:rsidP="00AA4FF3">
      <w:pPr>
        <w:jc w:val="both"/>
        <w:rPr>
          <w:sz w:val="24"/>
          <w:szCs w:val="24"/>
        </w:rPr>
      </w:pPr>
      <w:r w:rsidRPr="00AA4FF3">
        <w:rPr>
          <w:sz w:val="24"/>
          <w:szCs w:val="24"/>
        </w:rPr>
        <w:t xml:space="preserve">В </w:t>
      </w:r>
      <w:proofErr w:type="gramStart"/>
      <w:r w:rsidRPr="00AA4FF3">
        <w:rPr>
          <w:sz w:val="24"/>
          <w:szCs w:val="24"/>
        </w:rPr>
        <w:t>целях</w:t>
      </w:r>
      <w:proofErr w:type="gramEnd"/>
      <w:r w:rsidRPr="00AA4FF3">
        <w:rPr>
          <w:sz w:val="24"/>
          <w:szCs w:val="24"/>
        </w:rPr>
        <w:t xml:space="preserve"> активизации торгово-экономического сотрудничества Республики Татарстан и Ханты-Мансийского автономного округа Кабинет Министров Республики Татарстан постановляет:</w:t>
      </w:r>
    </w:p>
    <w:p w:rsidR="0022751E" w:rsidRPr="00AA4FF3" w:rsidRDefault="0022751E" w:rsidP="00AA4FF3">
      <w:pPr>
        <w:jc w:val="both"/>
        <w:rPr>
          <w:sz w:val="24"/>
          <w:szCs w:val="24"/>
        </w:rPr>
      </w:pPr>
      <w:r w:rsidRPr="00AA4FF3">
        <w:rPr>
          <w:sz w:val="24"/>
          <w:szCs w:val="24"/>
        </w:rPr>
        <w:t>1. Учредить Торгово-экономическое представительство Республики Татарстан в Ханты-Мансийском автономном округе с местонахождением в г</w:t>
      </w:r>
      <w:proofErr w:type="gramStart"/>
      <w:r w:rsidRPr="00AA4FF3">
        <w:rPr>
          <w:sz w:val="24"/>
          <w:szCs w:val="24"/>
        </w:rPr>
        <w:t>.С</w:t>
      </w:r>
      <w:proofErr w:type="gramEnd"/>
      <w:r w:rsidRPr="00AA4FF3">
        <w:rPr>
          <w:sz w:val="24"/>
          <w:szCs w:val="24"/>
        </w:rPr>
        <w:t>ургут.</w:t>
      </w:r>
    </w:p>
    <w:p w:rsidR="0022751E" w:rsidRPr="00AA4FF3" w:rsidRDefault="0022751E" w:rsidP="00AA4FF3">
      <w:pPr>
        <w:jc w:val="both"/>
        <w:rPr>
          <w:sz w:val="24"/>
          <w:szCs w:val="24"/>
        </w:rPr>
      </w:pPr>
      <w:r w:rsidRPr="00AA4FF3">
        <w:rPr>
          <w:sz w:val="24"/>
          <w:szCs w:val="24"/>
        </w:rPr>
        <w:t xml:space="preserve">2. </w:t>
      </w:r>
      <w:proofErr w:type="gramStart"/>
      <w:r w:rsidRPr="00AA4FF3">
        <w:rPr>
          <w:sz w:val="24"/>
          <w:szCs w:val="24"/>
        </w:rPr>
        <w:t xml:space="preserve">Назначить </w:t>
      </w:r>
      <w:proofErr w:type="spellStart"/>
      <w:r w:rsidRPr="00AA4FF3">
        <w:rPr>
          <w:sz w:val="24"/>
          <w:szCs w:val="24"/>
        </w:rPr>
        <w:t>Гатауллина</w:t>
      </w:r>
      <w:proofErr w:type="spellEnd"/>
      <w:r w:rsidRPr="00AA4FF3">
        <w:rPr>
          <w:sz w:val="24"/>
          <w:szCs w:val="24"/>
        </w:rPr>
        <w:t xml:space="preserve"> </w:t>
      </w:r>
      <w:proofErr w:type="spellStart"/>
      <w:r w:rsidRPr="00AA4FF3">
        <w:rPr>
          <w:sz w:val="24"/>
          <w:szCs w:val="24"/>
        </w:rPr>
        <w:t>Фаниса</w:t>
      </w:r>
      <w:proofErr w:type="spellEnd"/>
      <w:r w:rsidRPr="00AA4FF3">
        <w:rPr>
          <w:sz w:val="24"/>
          <w:szCs w:val="24"/>
        </w:rPr>
        <w:t xml:space="preserve"> </w:t>
      </w:r>
      <w:proofErr w:type="spellStart"/>
      <w:r w:rsidRPr="00AA4FF3">
        <w:rPr>
          <w:sz w:val="24"/>
          <w:szCs w:val="24"/>
        </w:rPr>
        <w:t>Рафаэловича</w:t>
      </w:r>
      <w:proofErr w:type="spellEnd"/>
      <w:r w:rsidRPr="00AA4FF3">
        <w:rPr>
          <w:sz w:val="24"/>
          <w:szCs w:val="24"/>
        </w:rPr>
        <w:t xml:space="preserve"> торгово-экономическим представителем Республики Татарстан в Ханты-Мансийском автономном округе.</w:t>
      </w:r>
      <w:proofErr w:type="gramEnd"/>
    </w:p>
    <w:p w:rsidR="0022751E" w:rsidRPr="00AA4FF3" w:rsidRDefault="0022751E" w:rsidP="00AA4FF3">
      <w:pPr>
        <w:jc w:val="both"/>
        <w:rPr>
          <w:sz w:val="24"/>
          <w:szCs w:val="24"/>
        </w:rPr>
      </w:pPr>
      <w:r w:rsidRPr="00AA4FF3">
        <w:rPr>
          <w:sz w:val="24"/>
          <w:szCs w:val="24"/>
        </w:rPr>
        <w:t>3. Утвердить прилагаемое Положение о Торгово-экономическом представительстве Республики Татарстан в Ханты-Мансийском автономном округе.</w:t>
      </w:r>
    </w:p>
    <w:p w:rsidR="0022751E" w:rsidRPr="00AA4FF3" w:rsidRDefault="0022751E" w:rsidP="00AA4FF3">
      <w:pPr>
        <w:jc w:val="both"/>
        <w:rPr>
          <w:sz w:val="24"/>
          <w:szCs w:val="24"/>
        </w:rPr>
      </w:pPr>
      <w:r w:rsidRPr="00AA4FF3">
        <w:rPr>
          <w:sz w:val="24"/>
          <w:szCs w:val="24"/>
        </w:rPr>
        <w:t xml:space="preserve">4. </w:t>
      </w:r>
      <w:proofErr w:type="gramStart"/>
      <w:r w:rsidRPr="00AA4FF3">
        <w:rPr>
          <w:sz w:val="24"/>
          <w:szCs w:val="24"/>
        </w:rPr>
        <w:t>Установить, что Торгово-экономическое представительство Республики Татарстан в Ханты-Мансийском автономном округе осуществляет свою деятельность на условиях самофинансирования.</w:t>
      </w:r>
      <w:proofErr w:type="gramEnd"/>
    </w:p>
    <w:p w:rsidR="0022751E" w:rsidRPr="00AA4FF3" w:rsidRDefault="0022751E" w:rsidP="0022751E">
      <w:pPr>
        <w:rPr>
          <w:sz w:val="24"/>
          <w:szCs w:val="24"/>
        </w:rPr>
      </w:pPr>
    </w:p>
    <w:p w:rsidR="0022751E" w:rsidRPr="00AA4FF3" w:rsidRDefault="0022751E" w:rsidP="00AA4FF3">
      <w:pPr>
        <w:spacing w:after="0"/>
        <w:rPr>
          <w:sz w:val="24"/>
          <w:szCs w:val="24"/>
        </w:rPr>
      </w:pPr>
      <w:r w:rsidRPr="00AA4FF3">
        <w:rPr>
          <w:sz w:val="24"/>
          <w:szCs w:val="24"/>
        </w:rPr>
        <w:t>Премьер-министр</w:t>
      </w:r>
    </w:p>
    <w:p w:rsidR="0022751E" w:rsidRPr="00AA4FF3" w:rsidRDefault="0022751E" w:rsidP="00AA4FF3">
      <w:pPr>
        <w:spacing w:after="0"/>
        <w:rPr>
          <w:sz w:val="24"/>
          <w:szCs w:val="24"/>
        </w:rPr>
      </w:pPr>
      <w:r w:rsidRPr="00AA4FF3">
        <w:rPr>
          <w:sz w:val="24"/>
          <w:szCs w:val="24"/>
        </w:rPr>
        <w:t xml:space="preserve">Республики Татарстан </w:t>
      </w:r>
      <w:proofErr w:type="spellStart"/>
      <w:r w:rsidRPr="00AA4FF3">
        <w:rPr>
          <w:sz w:val="24"/>
          <w:szCs w:val="24"/>
        </w:rPr>
        <w:t>Р.Н.Минниханов</w:t>
      </w:r>
      <w:proofErr w:type="spellEnd"/>
    </w:p>
    <w:p w:rsidR="0022751E" w:rsidRPr="00AA4FF3" w:rsidRDefault="0022751E" w:rsidP="00AA4FF3">
      <w:pPr>
        <w:spacing w:after="0"/>
        <w:rPr>
          <w:sz w:val="24"/>
          <w:szCs w:val="24"/>
        </w:rPr>
      </w:pPr>
    </w:p>
    <w:p w:rsidR="0022751E" w:rsidRPr="00AA4FF3" w:rsidRDefault="0022751E" w:rsidP="00AA4FF3">
      <w:pPr>
        <w:spacing w:after="0"/>
        <w:rPr>
          <w:sz w:val="24"/>
          <w:szCs w:val="24"/>
        </w:rPr>
      </w:pPr>
      <w:r w:rsidRPr="00AA4FF3">
        <w:rPr>
          <w:sz w:val="24"/>
          <w:szCs w:val="24"/>
        </w:rPr>
        <w:t>Заместитель Премьер-министра Республики</w:t>
      </w:r>
    </w:p>
    <w:p w:rsidR="0022751E" w:rsidRPr="00AA4FF3" w:rsidRDefault="0022751E" w:rsidP="00AA4FF3">
      <w:pPr>
        <w:spacing w:after="0"/>
        <w:rPr>
          <w:sz w:val="24"/>
          <w:szCs w:val="24"/>
        </w:rPr>
      </w:pPr>
      <w:r w:rsidRPr="00AA4FF3">
        <w:rPr>
          <w:sz w:val="24"/>
          <w:szCs w:val="24"/>
        </w:rPr>
        <w:t>Татарстан - Руководитель Аппарата Кабинета</w:t>
      </w:r>
    </w:p>
    <w:p w:rsidR="0022751E" w:rsidRPr="00AA4FF3" w:rsidRDefault="0022751E" w:rsidP="00AA4FF3">
      <w:pPr>
        <w:spacing w:after="0"/>
        <w:rPr>
          <w:sz w:val="24"/>
          <w:szCs w:val="24"/>
        </w:rPr>
      </w:pPr>
      <w:r w:rsidRPr="00AA4FF3">
        <w:rPr>
          <w:sz w:val="24"/>
          <w:szCs w:val="24"/>
        </w:rPr>
        <w:t>Министров Республики Татарстан И.Б.Фаттахов</w:t>
      </w:r>
    </w:p>
    <w:p w:rsidR="0022751E" w:rsidRPr="00AA4FF3" w:rsidRDefault="0022751E" w:rsidP="0022751E">
      <w:pPr>
        <w:rPr>
          <w:sz w:val="24"/>
          <w:szCs w:val="24"/>
        </w:rPr>
      </w:pPr>
    </w:p>
    <w:p w:rsidR="0022751E" w:rsidRPr="00AA4FF3" w:rsidRDefault="0022751E" w:rsidP="0022751E">
      <w:pPr>
        <w:rPr>
          <w:sz w:val="24"/>
          <w:szCs w:val="24"/>
        </w:rPr>
      </w:pPr>
    </w:p>
    <w:p w:rsidR="00AA4FF3" w:rsidRDefault="00AA4FF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2751E" w:rsidRPr="00AA4FF3" w:rsidRDefault="0022751E" w:rsidP="00AA4FF3">
      <w:pPr>
        <w:spacing w:after="0"/>
        <w:jc w:val="center"/>
        <w:rPr>
          <w:b/>
          <w:sz w:val="28"/>
          <w:szCs w:val="28"/>
        </w:rPr>
      </w:pPr>
      <w:r w:rsidRPr="00AA4FF3">
        <w:rPr>
          <w:b/>
          <w:sz w:val="28"/>
          <w:szCs w:val="28"/>
        </w:rPr>
        <w:lastRenderedPageBreak/>
        <w:t>Положение</w:t>
      </w:r>
    </w:p>
    <w:p w:rsidR="0022751E" w:rsidRPr="00AA4FF3" w:rsidRDefault="0022751E" w:rsidP="00AA4FF3">
      <w:pPr>
        <w:spacing w:after="0"/>
        <w:jc w:val="center"/>
        <w:rPr>
          <w:b/>
          <w:sz w:val="28"/>
          <w:szCs w:val="28"/>
        </w:rPr>
      </w:pPr>
      <w:r w:rsidRPr="00AA4FF3">
        <w:rPr>
          <w:b/>
          <w:sz w:val="28"/>
          <w:szCs w:val="28"/>
        </w:rPr>
        <w:t>"О Торгово-экономическом представительстве Республики Татарстан</w:t>
      </w:r>
    </w:p>
    <w:p w:rsidR="0022751E" w:rsidRPr="00AA4FF3" w:rsidRDefault="0022751E" w:rsidP="00AA4FF3">
      <w:pPr>
        <w:spacing w:after="0"/>
        <w:jc w:val="center"/>
        <w:rPr>
          <w:b/>
          <w:sz w:val="28"/>
          <w:szCs w:val="28"/>
        </w:rPr>
      </w:pPr>
      <w:proofErr w:type="gramStart"/>
      <w:r w:rsidRPr="00AA4FF3">
        <w:rPr>
          <w:b/>
          <w:sz w:val="28"/>
          <w:szCs w:val="28"/>
        </w:rPr>
        <w:t>в Ханты-Мансийском автономном округе"</w:t>
      </w:r>
      <w:proofErr w:type="gramEnd"/>
    </w:p>
    <w:p w:rsidR="0022751E" w:rsidRPr="00AA4FF3" w:rsidRDefault="0022751E" w:rsidP="00AA4FF3">
      <w:pPr>
        <w:spacing w:after="0"/>
        <w:jc w:val="center"/>
        <w:rPr>
          <w:b/>
          <w:sz w:val="28"/>
          <w:szCs w:val="28"/>
        </w:rPr>
      </w:pPr>
      <w:r w:rsidRPr="00AA4FF3">
        <w:rPr>
          <w:b/>
          <w:sz w:val="28"/>
          <w:szCs w:val="28"/>
        </w:rPr>
        <w:t>(утверждено постановлением КМ РТ от 5 мая 2001 г. N 257)</w:t>
      </w:r>
    </w:p>
    <w:p w:rsidR="0022751E" w:rsidRPr="00AA4FF3" w:rsidRDefault="0022751E" w:rsidP="0022751E">
      <w:pPr>
        <w:rPr>
          <w:sz w:val="24"/>
          <w:szCs w:val="24"/>
        </w:rPr>
      </w:pPr>
    </w:p>
    <w:p w:rsidR="0022751E" w:rsidRPr="00AA4FF3" w:rsidRDefault="0022751E" w:rsidP="00AA4FF3">
      <w:pPr>
        <w:jc w:val="center"/>
        <w:rPr>
          <w:b/>
          <w:sz w:val="24"/>
          <w:szCs w:val="24"/>
        </w:rPr>
      </w:pPr>
      <w:r w:rsidRPr="00AA4FF3">
        <w:rPr>
          <w:b/>
          <w:sz w:val="24"/>
          <w:szCs w:val="24"/>
        </w:rPr>
        <w:t>1. Общие положения</w:t>
      </w:r>
    </w:p>
    <w:p w:rsidR="0022751E" w:rsidRPr="00AA4FF3" w:rsidRDefault="0022751E" w:rsidP="00AA4FF3">
      <w:pPr>
        <w:jc w:val="both"/>
        <w:rPr>
          <w:sz w:val="24"/>
          <w:szCs w:val="24"/>
        </w:rPr>
      </w:pPr>
      <w:r w:rsidRPr="00AA4FF3">
        <w:rPr>
          <w:sz w:val="24"/>
          <w:szCs w:val="24"/>
        </w:rPr>
        <w:t xml:space="preserve">1.1. </w:t>
      </w:r>
      <w:proofErr w:type="gramStart"/>
      <w:r w:rsidRPr="00AA4FF3">
        <w:rPr>
          <w:sz w:val="24"/>
          <w:szCs w:val="24"/>
        </w:rPr>
        <w:t>Торгово-экономическое представительство Республики Татарстан (далее - Представительство) представляет торговые и экономические интересы Республики Татарстан в Ханты-Мансийском автономном округе.</w:t>
      </w:r>
      <w:proofErr w:type="gramEnd"/>
    </w:p>
    <w:p w:rsidR="0022751E" w:rsidRPr="00AA4FF3" w:rsidRDefault="0022751E" w:rsidP="00AA4FF3">
      <w:pPr>
        <w:jc w:val="both"/>
        <w:rPr>
          <w:sz w:val="24"/>
          <w:szCs w:val="24"/>
        </w:rPr>
      </w:pPr>
      <w:r w:rsidRPr="00AA4FF3">
        <w:rPr>
          <w:sz w:val="24"/>
          <w:szCs w:val="24"/>
        </w:rPr>
        <w:t>1.2. Представительство в своей деятельности руководствуется нормами международного права, Конституцией Республики Татарстан, законодательствами Российской Федерации и Республики Татарстан, Договором между Российской Федерацией и Республикой Татарстан "О разграничении предметов ведения и делегировании полномочий между органами государственной власти Российской Федерации и органами государственной власти Республики Татарстан", а также настоящим Положением.</w:t>
      </w:r>
    </w:p>
    <w:p w:rsidR="0022751E" w:rsidRPr="00AA4FF3" w:rsidRDefault="0022751E" w:rsidP="00AA4FF3">
      <w:pPr>
        <w:jc w:val="both"/>
        <w:rPr>
          <w:sz w:val="24"/>
          <w:szCs w:val="24"/>
        </w:rPr>
      </w:pPr>
      <w:r w:rsidRPr="00AA4FF3">
        <w:rPr>
          <w:sz w:val="24"/>
          <w:szCs w:val="24"/>
        </w:rPr>
        <w:t xml:space="preserve">1.3. Представительство является юридическим лицом, имеющим расчетный счет и иные счета в </w:t>
      </w:r>
      <w:proofErr w:type="gramStart"/>
      <w:r w:rsidRPr="00AA4FF3">
        <w:rPr>
          <w:sz w:val="24"/>
          <w:szCs w:val="24"/>
        </w:rPr>
        <w:t>учреждениях</w:t>
      </w:r>
      <w:proofErr w:type="gramEnd"/>
      <w:r w:rsidRPr="00AA4FF3">
        <w:rPr>
          <w:sz w:val="24"/>
          <w:szCs w:val="24"/>
        </w:rPr>
        <w:t xml:space="preserve"> банков Республики Татарстан, Российской Федерации, стран СНГ и за рубежом, а также печать с изображением Государственного герба Республики Татарстан и со своим наименованием.</w:t>
      </w:r>
    </w:p>
    <w:p w:rsidR="0022751E" w:rsidRPr="00AA4FF3" w:rsidRDefault="0022751E" w:rsidP="00AA4FF3">
      <w:pPr>
        <w:jc w:val="both"/>
        <w:rPr>
          <w:sz w:val="24"/>
          <w:szCs w:val="24"/>
        </w:rPr>
      </w:pPr>
      <w:r w:rsidRPr="00AA4FF3">
        <w:rPr>
          <w:sz w:val="24"/>
          <w:szCs w:val="24"/>
        </w:rPr>
        <w:t>1.4. Представительство осуществляет свою деятельность на условиях самофинансирования.</w:t>
      </w:r>
    </w:p>
    <w:p w:rsidR="0022751E" w:rsidRPr="00AA4FF3" w:rsidRDefault="0022751E" w:rsidP="00AA4FF3">
      <w:pPr>
        <w:jc w:val="both"/>
        <w:rPr>
          <w:sz w:val="24"/>
          <w:szCs w:val="24"/>
        </w:rPr>
      </w:pPr>
      <w:r w:rsidRPr="00AA4FF3">
        <w:rPr>
          <w:sz w:val="24"/>
          <w:szCs w:val="24"/>
        </w:rPr>
        <w:t>1.5. Местонахождение Представительства - Ханты-Мансийский автономный округ, г</w:t>
      </w:r>
      <w:proofErr w:type="gramStart"/>
      <w:r w:rsidRPr="00AA4FF3">
        <w:rPr>
          <w:sz w:val="24"/>
          <w:szCs w:val="24"/>
        </w:rPr>
        <w:t>.С</w:t>
      </w:r>
      <w:proofErr w:type="gramEnd"/>
      <w:r w:rsidRPr="00AA4FF3">
        <w:rPr>
          <w:sz w:val="24"/>
          <w:szCs w:val="24"/>
        </w:rPr>
        <w:t>ургут.</w:t>
      </w:r>
    </w:p>
    <w:p w:rsidR="0022751E" w:rsidRPr="00AA4FF3" w:rsidRDefault="0022751E" w:rsidP="0022751E">
      <w:pPr>
        <w:rPr>
          <w:sz w:val="24"/>
          <w:szCs w:val="24"/>
        </w:rPr>
      </w:pPr>
    </w:p>
    <w:p w:rsidR="0022751E" w:rsidRPr="00AA4FF3" w:rsidRDefault="0022751E" w:rsidP="00AA4FF3">
      <w:pPr>
        <w:jc w:val="center"/>
        <w:rPr>
          <w:b/>
          <w:sz w:val="24"/>
          <w:szCs w:val="24"/>
        </w:rPr>
      </w:pPr>
      <w:r w:rsidRPr="00AA4FF3">
        <w:rPr>
          <w:b/>
          <w:sz w:val="24"/>
          <w:szCs w:val="24"/>
        </w:rPr>
        <w:t>2. Задачи и функции представительства</w:t>
      </w:r>
    </w:p>
    <w:p w:rsidR="0022751E" w:rsidRPr="00AA4FF3" w:rsidRDefault="0022751E" w:rsidP="00AA4FF3">
      <w:pPr>
        <w:jc w:val="both"/>
        <w:rPr>
          <w:sz w:val="24"/>
          <w:szCs w:val="24"/>
        </w:rPr>
      </w:pPr>
      <w:r w:rsidRPr="00AA4FF3">
        <w:rPr>
          <w:sz w:val="24"/>
          <w:szCs w:val="24"/>
        </w:rPr>
        <w:t>2.1. Основными задачами Представительства являются:</w:t>
      </w:r>
    </w:p>
    <w:p w:rsidR="0022751E" w:rsidRPr="00AA4FF3" w:rsidRDefault="0022751E" w:rsidP="00AA4FF3">
      <w:pPr>
        <w:jc w:val="both"/>
        <w:rPr>
          <w:sz w:val="24"/>
          <w:szCs w:val="24"/>
        </w:rPr>
      </w:pPr>
      <w:proofErr w:type="gramStart"/>
      <w:r w:rsidRPr="00AA4FF3">
        <w:rPr>
          <w:sz w:val="24"/>
          <w:szCs w:val="24"/>
        </w:rPr>
        <w:t>осуществление официального представительства Республики Татарстан по вопросам торгового и экономического сотрудничества в Ханты-Мансийском автономном округе;</w:t>
      </w:r>
      <w:proofErr w:type="gramEnd"/>
    </w:p>
    <w:p w:rsidR="0022751E" w:rsidRPr="00AA4FF3" w:rsidRDefault="0022751E" w:rsidP="00AA4FF3">
      <w:pPr>
        <w:jc w:val="both"/>
        <w:rPr>
          <w:sz w:val="24"/>
          <w:szCs w:val="24"/>
        </w:rPr>
      </w:pPr>
      <w:proofErr w:type="gramStart"/>
      <w:r w:rsidRPr="00AA4FF3">
        <w:rPr>
          <w:sz w:val="24"/>
          <w:szCs w:val="24"/>
        </w:rPr>
        <w:t>представление торгово-экономических интересов Республики Татарстан, ее граждан и юридических лиц в пределах, допускаемых международным правом и имеющимися двусторонними соглашениями, оказание им всемерного содействия в осуществлении экономической деятельности, в развитии направлений и форм экономического и торгового сотрудничества;</w:t>
      </w:r>
      <w:proofErr w:type="gramEnd"/>
    </w:p>
    <w:p w:rsidR="0022751E" w:rsidRPr="00AA4FF3" w:rsidRDefault="0022751E" w:rsidP="00AA4FF3">
      <w:pPr>
        <w:jc w:val="both"/>
        <w:rPr>
          <w:sz w:val="24"/>
          <w:szCs w:val="24"/>
        </w:rPr>
      </w:pPr>
      <w:r w:rsidRPr="00AA4FF3">
        <w:rPr>
          <w:sz w:val="24"/>
          <w:szCs w:val="24"/>
        </w:rPr>
        <w:t>поощрение торгово-экономических связей между Республикой Татарстан и Ханты-Мансийским автономным округом и развития торгово-экономических связей юридических лиц различных организационно-правовых форм и форм собственности, а также предпринимателей;</w:t>
      </w:r>
    </w:p>
    <w:p w:rsidR="0022751E" w:rsidRPr="00AA4FF3" w:rsidRDefault="0022751E" w:rsidP="00AA4FF3">
      <w:pPr>
        <w:jc w:val="both"/>
        <w:rPr>
          <w:sz w:val="24"/>
          <w:szCs w:val="24"/>
        </w:rPr>
      </w:pPr>
      <w:r w:rsidRPr="00AA4FF3">
        <w:rPr>
          <w:sz w:val="24"/>
          <w:szCs w:val="24"/>
        </w:rPr>
        <w:t>целенаправленная деятельность по поиску потенциальных партнеров и инвесторов для поддержания приоритетных направлений развития экономики Республики Татарстан;</w:t>
      </w:r>
    </w:p>
    <w:p w:rsidR="0022751E" w:rsidRPr="00AA4FF3" w:rsidRDefault="0022751E" w:rsidP="00AA4FF3">
      <w:pPr>
        <w:jc w:val="both"/>
        <w:rPr>
          <w:sz w:val="24"/>
          <w:szCs w:val="24"/>
        </w:rPr>
      </w:pPr>
      <w:proofErr w:type="gramStart"/>
      <w:r w:rsidRPr="00AA4FF3">
        <w:rPr>
          <w:sz w:val="24"/>
          <w:szCs w:val="24"/>
        </w:rPr>
        <w:t>распространение в Ханты-Мансийском автономном округе информации об истории, культуре, современном социально-экономическом положении, промышленном потенциале и экономической политике Республики Татарстан в порядке, предусмотренном законодательством Российской Федерации.</w:t>
      </w:r>
      <w:proofErr w:type="gramEnd"/>
    </w:p>
    <w:p w:rsidR="0022751E" w:rsidRPr="00AA4FF3" w:rsidRDefault="0022751E" w:rsidP="00AA4FF3">
      <w:pPr>
        <w:jc w:val="both"/>
        <w:rPr>
          <w:sz w:val="24"/>
          <w:szCs w:val="24"/>
        </w:rPr>
      </w:pPr>
      <w:r w:rsidRPr="00AA4FF3">
        <w:rPr>
          <w:sz w:val="24"/>
          <w:szCs w:val="24"/>
        </w:rPr>
        <w:t>2.2. Основными функциями Представительства являются:</w:t>
      </w:r>
    </w:p>
    <w:p w:rsidR="0022751E" w:rsidRPr="00AA4FF3" w:rsidRDefault="0022751E" w:rsidP="00AA4FF3">
      <w:pPr>
        <w:jc w:val="both"/>
        <w:rPr>
          <w:sz w:val="24"/>
          <w:szCs w:val="24"/>
        </w:rPr>
      </w:pPr>
      <w:r w:rsidRPr="00AA4FF3">
        <w:rPr>
          <w:sz w:val="24"/>
          <w:szCs w:val="24"/>
        </w:rPr>
        <w:t>ведение переговоров с органами исполнительной власти Ханты-Мансийского автономного округа, компаниями и фирмами, действующими на ее территории, по вопросам торгово-экономического сотрудничества;</w:t>
      </w:r>
    </w:p>
    <w:p w:rsidR="0022751E" w:rsidRPr="00AA4FF3" w:rsidRDefault="0022751E" w:rsidP="00AA4FF3">
      <w:pPr>
        <w:jc w:val="both"/>
        <w:rPr>
          <w:sz w:val="24"/>
          <w:szCs w:val="24"/>
        </w:rPr>
      </w:pPr>
      <w:r w:rsidRPr="00AA4FF3">
        <w:rPr>
          <w:sz w:val="24"/>
          <w:szCs w:val="24"/>
        </w:rPr>
        <w:t>подготовка и проведение официальных и рабочих визитов в Ханты-Мансийский автономный округ руководителей Республики Татарстан, парламентских, правительственных и иных делегаций;</w:t>
      </w:r>
    </w:p>
    <w:p w:rsidR="0022751E" w:rsidRPr="00AA4FF3" w:rsidRDefault="0022751E" w:rsidP="00AA4FF3">
      <w:pPr>
        <w:jc w:val="both"/>
        <w:rPr>
          <w:sz w:val="24"/>
          <w:szCs w:val="24"/>
        </w:rPr>
      </w:pPr>
      <w:r w:rsidRPr="00AA4FF3">
        <w:rPr>
          <w:sz w:val="24"/>
          <w:szCs w:val="24"/>
        </w:rPr>
        <w:t>участие в подготовке, составлении и заключении договоров, соглашений и других документов, регулирующих торгово-экономические отношения между Республикой Татарстан и Ханты-Мансийским автономным округом;</w:t>
      </w:r>
    </w:p>
    <w:p w:rsidR="0022751E" w:rsidRPr="00AA4FF3" w:rsidRDefault="0022751E" w:rsidP="00AA4FF3">
      <w:pPr>
        <w:jc w:val="both"/>
        <w:rPr>
          <w:sz w:val="24"/>
          <w:szCs w:val="24"/>
        </w:rPr>
      </w:pPr>
      <w:r w:rsidRPr="00AA4FF3">
        <w:rPr>
          <w:sz w:val="24"/>
          <w:szCs w:val="24"/>
        </w:rPr>
        <w:t>участие в разработке предложений и рекомендаций в области развития торгово-экономических связей и сотрудничества с Ханты-Мансийским автономным округом;</w:t>
      </w:r>
    </w:p>
    <w:p w:rsidR="0022751E" w:rsidRPr="00AA4FF3" w:rsidRDefault="0022751E" w:rsidP="00AA4FF3">
      <w:pPr>
        <w:jc w:val="both"/>
        <w:rPr>
          <w:sz w:val="24"/>
          <w:szCs w:val="24"/>
        </w:rPr>
      </w:pPr>
      <w:r w:rsidRPr="00AA4FF3">
        <w:rPr>
          <w:sz w:val="24"/>
          <w:szCs w:val="24"/>
        </w:rPr>
        <w:t xml:space="preserve">изучение и анализ конъюнктуры товарного рынка Ханты-Мансийского автономного округа и обеспечение предприятий и организаций Республики Татарстан информацией по </w:t>
      </w:r>
      <w:proofErr w:type="gramStart"/>
      <w:r w:rsidRPr="00AA4FF3">
        <w:rPr>
          <w:sz w:val="24"/>
          <w:szCs w:val="24"/>
        </w:rPr>
        <w:t>ценовым</w:t>
      </w:r>
      <w:proofErr w:type="gramEnd"/>
      <w:r w:rsidRPr="00AA4FF3">
        <w:rPr>
          <w:sz w:val="24"/>
          <w:szCs w:val="24"/>
        </w:rPr>
        <w:t>, финансовым, кредитным и правовым вопросам;</w:t>
      </w:r>
    </w:p>
    <w:p w:rsidR="0022751E" w:rsidRPr="00AA4FF3" w:rsidRDefault="0022751E" w:rsidP="00AA4FF3">
      <w:pPr>
        <w:jc w:val="both"/>
        <w:rPr>
          <w:sz w:val="24"/>
          <w:szCs w:val="24"/>
        </w:rPr>
      </w:pPr>
      <w:r w:rsidRPr="00AA4FF3">
        <w:rPr>
          <w:sz w:val="24"/>
          <w:szCs w:val="24"/>
        </w:rPr>
        <w:t>информирование учреждений, организаций и хозяйствующих субъектов Ханты-Мансийского автономного округа об экономике Республики Татарстан, а также законодательстве в области экономической деятельности, действующем на территории Республики Татарстан;</w:t>
      </w:r>
    </w:p>
    <w:p w:rsidR="0022751E" w:rsidRPr="00AA4FF3" w:rsidRDefault="0022751E" w:rsidP="00AA4FF3">
      <w:pPr>
        <w:jc w:val="both"/>
        <w:rPr>
          <w:sz w:val="24"/>
          <w:szCs w:val="24"/>
        </w:rPr>
      </w:pPr>
      <w:r w:rsidRPr="00AA4FF3">
        <w:rPr>
          <w:sz w:val="24"/>
          <w:szCs w:val="24"/>
        </w:rPr>
        <w:t>получение от предприятий и организаций Республики Татарстан необходимой информации по вопросам их торгово-экономической деятельности в Ханты-Мансийском автономном округе в порядке, установленном законодательством;</w:t>
      </w:r>
    </w:p>
    <w:p w:rsidR="0022751E" w:rsidRPr="00AA4FF3" w:rsidRDefault="0022751E" w:rsidP="00AA4FF3">
      <w:pPr>
        <w:jc w:val="both"/>
        <w:rPr>
          <w:sz w:val="24"/>
          <w:szCs w:val="24"/>
        </w:rPr>
      </w:pPr>
      <w:r w:rsidRPr="00AA4FF3">
        <w:rPr>
          <w:sz w:val="24"/>
          <w:szCs w:val="24"/>
        </w:rPr>
        <w:t xml:space="preserve">организация информационных и торгово-промышленных выставок и ярмарок Республики Татарстан, обеспечение участия в </w:t>
      </w:r>
      <w:proofErr w:type="gramStart"/>
      <w:r w:rsidRPr="00AA4FF3">
        <w:rPr>
          <w:sz w:val="24"/>
          <w:szCs w:val="24"/>
        </w:rPr>
        <w:t>выставках</w:t>
      </w:r>
      <w:proofErr w:type="gramEnd"/>
      <w:r w:rsidRPr="00AA4FF3">
        <w:rPr>
          <w:sz w:val="24"/>
          <w:szCs w:val="24"/>
        </w:rPr>
        <w:t xml:space="preserve"> и ярмарках, проводимых на территории Ханты-Мансийского автономного округа, заинтересованных организаций и предпринимателей Республики Татарстан;</w:t>
      </w:r>
    </w:p>
    <w:p w:rsidR="0022751E" w:rsidRPr="00AA4FF3" w:rsidRDefault="0022751E" w:rsidP="00AA4FF3">
      <w:pPr>
        <w:jc w:val="both"/>
        <w:rPr>
          <w:sz w:val="24"/>
          <w:szCs w:val="24"/>
        </w:rPr>
      </w:pPr>
      <w:r w:rsidRPr="00AA4FF3">
        <w:rPr>
          <w:sz w:val="24"/>
          <w:szCs w:val="24"/>
        </w:rPr>
        <w:t xml:space="preserve">привлечение к участию в </w:t>
      </w:r>
      <w:proofErr w:type="gramStart"/>
      <w:r w:rsidRPr="00AA4FF3">
        <w:rPr>
          <w:sz w:val="24"/>
          <w:szCs w:val="24"/>
        </w:rPr>
        <w:t>выставках</w:t>
      </w:r>
      <w:proofErr w:type="gramEnd"/>
      <w:r w:rsidRPr="00AA4FF3">
        <w:rPr>
          <w:sz w:val="24"/>
          <w:szCs w:val="24"/>
        </w:rPr>
        <w:t xml:space="preserve"> и ярмарках, проводимых в Республике Татарстан, заинтересованных организаций и предпринимателей Ханты-Мансийского автономного округа;</w:t>
      </w:r>
    </w:p>
    <w:p w:rsidR="0022751E" w:rsidRPr="00AA4FF3" w:rsidRDefault="0022751E" w:rsidP="00AA4FF3">
      <w:pPr>
        <w:jc w:val="both"/>
        <w:rPr>
          <w:sz w:val="24"/>
          <w:szCs w:val="24"/>
        </w:rPr>
      </w:pPr>
      <w:r w:rsidRPr="00AA4FF3">
        <w:rPr>
          <w:sz w:val="24"/>
          <w:szCs w:val="24"/>
        </w:rPr>
        <w:t>установление и развитие контактов с татарской диаспорой Ханты-Мансийского автономного округа.</w:t>
      </w:r>
    </w:p>
    <w:p w:rsidR="0022751E" w:rsidRPr="00AA4FF3" w:rsidRDefault="0022751E" w:rsidP="00AA4FF3">
      <w:pPr>
        <w:jc w:val="both"/>
        <w:rPr>
          <w:sz w:val="24"/>
          <w:szCs w:val="24"/>
        </w:rPr>
      </w:pPr>
      <w:r w:rsidRPr="00AA4FF3">
        <w:rPr>
          <w:sz w:val="24"/>
          <w:szCs w:val="24"/>
        </w:rPr>
        <w:t>Представительство Республики Татарстан осуществляет и другие функции в соответствии с законодательствами Российской Федерации, Республики Татарстан, двусторонними соглашениями и международными договорами Республики Татарстан.</w:t>
      </w:r>
    </w:p>
    <w:p w:rsidR="00AA4FF3" w:rsidRDefault="00AA4FF3" w:rsidP="00AA4FF3">
      <w:pPr>
        <w:jc w:val="both"/>
        <w:rPr>
          <w:sz w:val="24"/>
          <w:szCs w:val="24"/>
          <w:lang w:val="en-US"/>
        </w:rPr>
      </w:pPr>
    </w:p>
    <w:p w:rsidR="0022751E" w:rsidRPr="00AA4FF3" w:rsidRDefault="0022751E" w:rsidP="00AA4FF3">
      <w:pPr>
        <w:jc w:val="center"/>
        <w:rPr>
          <w:b/>
          <w:sz w:val="24"/>
          <w:szCs w:val="24"/>
        </w:rPr>
      </w:pPr>
      <w:r w:rsidRPr="00AA4FF3">
        <w:rPr>
          <w:b/>
          <w:sz w:val="24"/>
          <w:szCs w:val="24"/>
        </w:rPr>
        <w:t>3. Защита интересов граждан и юридических лиц Республики Татарстан</w:t>
      </w:r>
    </w:p>
    <w:p w:rsidR="0022751E" w:rsidRPr="00AA4FF3" w:rsidRDefault="0022751E" w:rsidP="00AA4FF3">
      <w:pPr>
        <w:jc w:val="both"/>
        <w:rPr>
          <w:sz w:val="24"/>
          <w:szCs w:val="24"/>
        </w:rPr>
      </w:pPr>
      <w:r w:rsidRPr="00AA4FF3">
        <w:rPr>
          <w:sz w:val="24"/>
          <w:szCs w:val="24"/>
        </w:rPr>
        <w:t>3.1. Представительство обязано оказывать содействие гражданам и юридическим лицам Республики Татарстан по всем вопросам, предусмотренным настоящим Положением.</w:t>
      </w:r>
    </w:p>
    <w:p w:rsidR="0022751E" w:rsidRPr="00AA4FF3" w:rsidRDefault="0022751E" w:rsidP="00AA4FF3">
      <w:pPr>
        <w:jc w:val="both"/>
        <w:rPr>
          <w:sz w:val="24"/>
          <w:szCs w:val="24"/>
        </w:rPr>
      </w:pPr>
      <w:r w:rsidRPr="00AA4FF3">
        <w:rPr>
          <w:sz w:val="24"/>
          <w:szCs w:val="24"/>
        </w:rPr>
        <w:t xml:space="preserve">3.2. Представительство оказывает содействие в </w:t>
      </w:r>
      <w:proofErr w:type="gramStart"/>
      <w:r w:rsidRPr="00AA4FF3">
        <w:rPr>
          <w:sz w:val="24"/>
          <w:szCs w:val="24"/>
        </w:rPr>
        <w:t>выполнении</w:t>
      </w:r>
      <w:proofErr w:type="gramEnd"/>
      <w:r w:rsidRPr="00AA4FF3">
        <w:rPr>
          <w:sz w:val="24"/>
          <w:szCs w:val="24"/>
        </w:rPr>
        <w:t xml:space="preserve"> служебных обязанностей находящимся на территории Ханты-Мансийского автономного округа представителям государственных учреждений и организаций Республики Татарстан.</w:t>
      </w:r>
    </w:p>
    <w:p w:rsidR="0022751E" w:rsidRPr="00AA4FF3" w:rsidRDefault="0022751E" w:rsidP="00AA4FF3">
      <w:pPr>
        <w:jc w:val="both"/>
        <w:rPr>
          <w:sz w:val="24"/>
          <w:szCs w:val="24"/>
        </w:rPr>
      </w:pPr>
    </w:p>
    <w:p w:rsidR="0022751E" w:rsidRPr="00AA4FF3" w:rsidRDefault="0022751E" w:rsidP="00AA4FF3">
      <w:pPr>
        <w:jc w:val="center"/>
        <w:rPr>
          <w:b/>
          <w:sz w:val="24"/>
          <w:szCs w:val="24"/>
        </w:rPr>
      </w:pPr>
      <w:r w:rsidRPr="00AA4FF3">
        <w:rPr>
          <w:b/>
          <w:sz w:val="24"/>
          <w:szCs w:val="24"/>
        </w:rPr>
        <w:t>4. Права представительства</w:t>
      </w:r>
    </w:p>
    <w:p w:rsidR="0022751E" w:rsidRPr="00AA4FF3" w:rsidRDefault="0022751E" w:rsidP="00AA4FF3">
      <w:pPr>
        <w:jc w:val="both"/>
        <w:rPr>
          <w:sz w:val="24"/>
          <w:szCs w:val="24"/>
        </w:rPr>
      </w:pPr>
      <w:r w:rsidRPr="00AA4FF3">
        <w:rPr>
          <w:sz w:val="24"/>
          <w:szCs w:val="24"/>
        </w:rPr>
        <w:t xml:space="preserve">4.1. В </w:t>
      </w:r>
      <w:proofErr w:type="gramStart"/>
      <w:r w:rsidRPr="00AA4FF3">
        <w:rPr>
          <w:sz w:val="24"/>
          <w:szCs w:val="24"/>
        </w:rPr>
        <w:t>целях</w:t>
      </w:r>
      <w:proofErr w:type="gramEnd"/>
      <w:r w:rsidRPr="00AA4FF3">
        <w:rPr>
          <w:sz w:val="24"/>
          <w:szCs w:val="24"/>
        </w:rPr>
        <w:t xml:space="preserve"> эффективного функционирования и выполнения возложенных задач Представительство имеет право:</w:t>
      </w:r>
    </w:p>
    <w:p w:rsidR="0022751E" w:rsidRPr="00AA4FF3" w:rsidRDefault="0022751E" w:rsidP="00AA4FF3">
      <w:pPr>
        <w:jc w:val="both"/>
        <w:rPr>
          <w:sz w:val="24"/>
          <w:szCs w:val="24"/>
        </w:rPr>
      </w:pPr>
      <w:r w:rsidRPr="00AA4FF3">
        <w:rPr>
          <w:sz w:val="24"/>
          <w:szCs w:val="24"/>
        </w:rPr>
        <w:t>официально представлять Республику Татарстан и ее органы государственной власти и управления по вопросам торгово-экономического сотрудничества в Ханты-Мансийском автономном округе;</w:t>
      </w:r>
    </w:p>
    <w:p w:rsidR="0022751E" w:rsidRPr="00AA4FF3" w:rsidRDefault="0022751E" w:rsidP="00AA4FF3">
      <w:pPr>
        <w:jc w:val="both"/>
        <w:rPr>
          <w:sz w:val="24"/>
          <w:szCs w:val="24"/>
        </w:rPr>
      </w:pPr>
      <w:r w:rsidRPr="00AA4FF3">
        <w:rPr>
          <w:sz w:val="24"/>
          <w:szCs w:val="24"/>
        </w:rPr>
        <w:t>вести переговоры и участвовать в заключении договоров и соглашений с представителями правительственных и деловых кругов Ханты-Мансийского автономного округа;</w:t>
      </w:r>
    </w:p>
    <w:p w:rsidR="0022751E" w:rsidRPr="00AA4FF3" w:rsidRDefault="0022751E" w:rsidP="00AA4FF3">
      <w:pPr>
        <w:jc w:val="both"/>
        <w:rPr>
          <w:sz w:val="24"/>
          <w:szCs w:val="24"/>
        </w:rPr>
      </w:pPr>
      <w:r w:rsidRPr="00AA4FF3">
        <w:rPr>
          <w:sz w:val="24"/>
          <w:szCs w:val="24"/>
        </w:rPr>
        <w:t xml:space="preserve">осуществлять </w:t>
      </w:r>
      <w:proofErr w:type="gramStart"/>
      <w:r w:rsidRPr="00AA4FF3">
        <w:rPr>
          <w:sz w:val="24"/>
          <w:szCs w:val="24"/>
        </w:rPr>
        <w:t>контроль за</w:t>
      </w:r>
      <w:proofErr w:type="gramEnd"/>
      <w:r w:rsidRPr="00AA4FF3">
        <w:rPr>
          <w:sz w:val="24"/>
          <w:szCs w:val="24"/>
        </w:rPr>
        <w:t xml:space="preserve"> выполнением подписанных республиканскими органами, ведомствами и учреждениями договоров и соглашений с государственными органами Ханты-Мансийского автономного округа;</w:t>
      </w:r>
    </w:p>
    <w:p w:rsidR="0022751E" w:rsidRPr="00AA4FF3" w:rsidRDefault="0022751E" w:rsidP="00AA4FF3">
      <w:pPr>
        <w:jc w:val="both"/>
        <w:rPr>
          <w:sz w:val="24"/>
          <w:szCs w:val="24"/>
        </w:rPr>
      </w:pPr>
      <w:r w:rsidRPr="00AA4FF3">
        <w:rPr>
          <w:sz w:val="24"/>
          <w:szCs w:val="24"/>
        </w:rPr>
        <w:t>проводить правовой анализ заключаемых соглашений о сотрудничестве и документов между представителями правительственных и деловых кругов Республики Татарстан и Ханты-Мансийского автономного округа;</w:t>
      </w:r>
    </w:p>
    <w:p w:rsidR="0022751E" w:rsidRPr="00AA4FF3" w:rsidRDefault="0022751E" w:rsidP="00AA4FF3">
      <w:pPr>
        <w:jc w:val="both"/>
        <w:rPr>
          <w:sz w:val="24"/>
          <w:szCs w:val="24"/>
        </w:rPr>
      </w:pPr>
      <w:r w:rsidRPr="00AA4FF3">
        <w:rPr>
          <w:sz w:val="24"/>
          <w:szCs w:val="24"/>
        </w:rPr>
        <w:t>получать от органов власти и управления Республики Татарстан всю необходимую для деятельности Представительства информацию в установленном законодательством порядке;</w:t>
      </w:r>
    </w:p>
    <w:p w:rsidR="0022751E" w:rsidRPr="00AA4FF3" w:rsidRDefault="0022751E" w:rsidP="00AA4FF3">
      <w:pPr>
        <w:jc w:val="both"/>
        <w:rPr>
          <w:sz w:val="24"/>
          <w:szCs w:val="24"/>
        </w:rPr>
      </w:pPr>
      <w:r w:rsidRPr="00AA4FF3">
        <w:rPr>
          <w:sz w:val="24"/>
          <w:szCs w:val="24"/>
        </w:rPr>
        <w:t xml:space="preserve">осуществлять с представителями Ханты-Мансийского автономного округа обмен информацией, необходимой для успешного развития </w:t>
      </w:r>
      <w:proofErr w:type="gramStart"/>
      <w:r w:rsidRPr="00AA4FF3">
        <w:rPr>
          <w:sz w:val="24"/>
          <w:szCs w:val="24"/>
        </w:rPr>
        <w:t>торгово-экономических</w:t>
      </w:r>
      <w:proofErr w:type="gramEnd"/>
      <w:r w:rsidRPr="00AA4FF3">
        <w:rPr>
          <w:sz w:val="24"/>
          <w:szCs w:val="24"/>
        </w:rPr>
        <w:t xml:space="preserve"> связей. Объем и характер информации, подлежащей передаче, согласовываются с органами власти Республики Татарстан.</w:t>
      </w:r>
    </w:p>
    <w:p w:rsidR="0022751E" w:rsidRPr="00AA4FF3" w:rsidRDefault="0022751E" w:rsidP="00AA4FF3">
      <w:pPr>
        <w:jc w:val="both"/>
        <w:rPr>
          <w:sz w:val="24"/>
          <w:szCs w:val="24"/>
        </w:rPr>
      </w:pPr>
    </w:p>
    <w:p w:rsidR="0022751E" w:rsidRPr="00AA4FF3" w:rsidRDefault="0022751E" w:rsidP="00AA4FF3">
      <w:pPr>
        <w:jc w:val="center"/>
        <w:rPr>
          <w:b/>
          <w:sz w:val="24"/>
          <w:szCs w:val="24"/>
        </w:rPr>
      </w:pPr>
      <w:r w:rsidRPr="00AA4FF3">
        <w:rPr>
          <w:b/>
          <w:sz w:val="24"/>
          <w:szCs w:val="24"/>
        </w:rPr>
        <w:t>5. Права и обязанности торгово-экономического представителя</w:t>
      </w:r>
      <w:r w:rsidR="00AA4FF3" w:rsidRPr="00AA4FF3">
        <w:rPr>
          <w:b/>
          <w:sz w:val="24"/>
          <w:szCs w:val="24"/>
        </w:rPr>
        <w:t xml:space="preserve"> </w:t>
      </w:r>
      <w:r w:rsidRPr="00AA4FF3">
        <w:rPr>
          <w:b/>
          <w:sz w:val="24"/>
          <w:szCs w:val="24"/>
        </w:rPr>
        <w:t>Республики Татарстан</w:t>
      </w:r>
    </w:p>
    <w:p w:rsidR="0022751E" w:rsidRPr="00AA4FF3" w:rsidRDefault="0022751E" w:rsidP="00AA4FF3">
      <w:pPr>
        <w:jc w:val="both"/>
        <w:rPr>
          <w:sz w:val="24"/>
          <w:szCs w:val="24"/>
        </w:rPr>
      </w:pPr>
      <w:r w:rsidRPr="00AA4FF3">
        <w:rPr>
          <w:sz w:val="24"/>
          <w:szCs w:val="24"/>
        </w:rPr>
        <w:t>5.1. Торгово-экономический представитель Республики Татарстан назначается постановлением Кабинета Министров Республики Татарстан.</w:t>
      </w:r>
    </w:p>
    <w:p w:rsidR="0022751E" w:rsidRPr="00AA4FF3" w:rsidRDefault="0022751E" w:rsidP="00AA4FF3">
      <w:pPr>
        <w:jc w:val="both"/>
        <w:rPr>
          <w:sz w:val="24"/>
          <w:szCs w:val="24"/>
        </w:rPr>
      </w:pPr>
      <w:r w:rsidRPr="00AA4FF3">
        <w:rPr>
          <w:sz w:val="24"/>
          <w:szCs w:val="24"/>
        </w:rPr>
        <w:t>5.2. Торгово-экономический представитель Республики Татарстан:</w:t>
      </w:r>
    </w:p>
    <w:p w:rsidR="0022751E" w:rsidRPr="00AA4FF3" w:rsidRDefault="0022751E" w:rsidP="00AA4FF3">
      <w:pPr>
        <w:jc w:val="both"/>
        <w:rPr>
          <w:sz w:val="24"/>
          <w:szCs w:val="24"/>
        </w:rPr>
      </w:pPr>
      <w:proofErr w:type="gramStart"/>
      <w:r w:rsidRPr="00AA4FF3">
        <w:rPr>
          <w:sz w:val="24"/>
          <w:szCs w:val="24"/>
        </w:rPr>
        <w:t>является по своим полномочиям и функциям официальным представителем Республики Татарстан в Ханты-Мансийском автономном округе по вопросам торгово-экономического сотрудничества;</w:t>
      </w:r>
      <w:proofErr w:type="gramEnd"/>
    </w:p>
    <w:p w:rsidR="0022751E" w:rsidRPr="00AA4FF3" w:rsidRDefault="0022751E" w:rsidP="00AA4FF3">
      <w:pPr>
        <w:jc w:val="both"/>
        <w:rPr>
          <w:sz w:val="24"/>
          <w:szCs w:val="24"/>
        </w:rPr>
      </w:pPr>
      <w:r w:rsidRPr="00AA4FF3">
        <w:rPr>
          <w:sz w:val="24"/>
          <w:szCs w:val="24"/>
        </w:rPr>
        <w:t>является повседневным руководителем штата сотрудников Представительства;</w:t>
      </w:r>
    </w:p>
    <w:p w:rsidR="0022751E" w:rsidRPr="00AA4FF3" w:rsidRDefault="0022751E" w:rsidP="00AA4FF3">
      <w:pPr>
        <w:jc w:val="both"/>
        <w:rPr>
          <w:sz w:val="24"/>
          <w:szCs w:val="24"/>
        </w:rPr>
      </w:pPr>
      <w:r w:rsidRPr="00AA4FF3">
        <w:rPr>
          <w:sz w:val="24"/>
          <w:szCs w:val="24"/>
        </w:rPr>
        <w:t xml:space="preserve">по поручению органов государственной власти и управления </w:t>
      </w:r>
      <w:proofErr w:type="gramStart"/>
      <w:r w:rsidRPr="00AA4FF3">
        <w:rPr>
          <w:sz w:val="24"/>
          <w:szCs w:val="24"/>
        </w:rPr>
        <w:t>заключает и скрепляет</w:t>
      </w:r>
      <w:proofErr w:type="gramEnd"/>
      <w:r w:rsidRPr="00AA4FF3">
        <w:rPr>
          <w:sz w:val="24"/>
          <w:szCs w:val="24"/>
        </w:rPr>
        <w:t xml:space="preserve"> своей подписью документы, регламентирующие торгово-экономические отношения между Республикой Татарстан и Ханты-Мансийским автономным округом;</w:t>
      </w:r>
    </w:p>
    <w:p w:rsidR="0022751E" w:rsidRPr="00AA4FF3" w:rsidRDefault="0022751E" w:rsidP="00AA4FF3">
      <w:pPr>
        <w:jc w:val="both"/>
        <w:rPr>
          <w:sz w:val="24"/>
          <w:szCs w:val="24"/>
        </w:rPr>
      </w:pPr>
      <w:r w:rsidRPr="00AA4FF3">
        <w:rPr>
          <w:sz w:val="24"/>
          <w:szCs w:val="24"/>
        </w:rPr>
        <w:t>единолично отвечает за деятельность Представительства на территории Ханты-Мансийского автономного округа;</w:t>
      </w:r>
    </w:p>
    <w:p w:rsidR="0022751E" w:rsidRPr="00AA4FF3" w:rsidRDefault="0022751E" w:rsidP="00AA4FF3">
      <w:pPr>
        <w:jc w:val="both"/>
        <w:rPr>
          <w:sz w:val="24"/>
          <w:szCs w:val="24"/>
        </w:rPr>
      </w:pPr>
      <w:r w:rsidRPr="00AA4FF3">
        <w:rPr>
          <w:sz w:val="24"/>
          <w:szCs w:val="24"/>
        </w:rPr>
        <w:t>несет ответственность за выполнение указаний органов государственного управления Республики Татарстан;</w:t>
      </w:r>
    </w:p>
    <w:p w:rsidR="0022751E" w:rsidRPr="00AA4FF3" w:rsidRDefault="0022751E" w:rsidP="00AA4FF3">
      <w:pPr>
        <w:jc w:val="both"/>
        <w:rPr>
          <w:sz w:val="24"/>
          <w:szCs w:val="24"/>
        </w:rPr>
      </w:pPr>
      <w:r w:rsidRPr="00AA4FF3">
        <w:rPr>
          <w:sz w:val="24"/>
          <w:szCs w:val="24"/>
        </w:rPr>
        <w:t>определяет должностные функции сотрудников Представительства и степень их ответственности;</w:t>
      </w:r>
    </w:p>
    <w:p w:rsidR="0022751E" w:rsidRPr="00AA4FF3" w:rsidRDefault="0022751E" w:rsidP="00AA4FF3">
      <w:pPr>
        <w:jc w:val="both"/>
        <w:rPr>
          <w:sz w:val="24"/>
          <w:szCs w:val="24"/>
        </w:rPr>
      </w:pPr>
      <w:proofErr w:type="gramStart"/>
      <w:r w:rsidRPr="00AA4FF3">
        <w:rPr>
          <w:sz w:val="24"/>
          <w:szCs w:val="24"/>
        </w:rPr>
        <w:t>составляет смету расходов деятельности Представительства и представляет</w:t>
      </w:r>
      <w:proofErr w:type="gramEnd"/>
      <w:r w:rsidRPr="00AA4FF3">
        <w:rPr>
          <w:sz w:val="24"/>
          <w:szCs w:val="24"/>
        </w:rPr>
        <w:t xml:space="preserve"> финансовый отчет в Кабинет Министров Республики Татарстан.</w:t>
      </w:r>
    </w:p>
    <w:p w:rsidR="0022751E" w:rsidRPr="00AA4FF3" w:rsidRDefault="0022751E" w:rsidP="00AA4FF3">
      <w:pPr>
        <w:jc w:val="both"/>
        <w:rPr>
          <w:sz w:val="24"/>
          <w:szCs w:val="24"/>
        </w:rPr>
      </w:pPr>
    </w:p>
    <w:p w:rsidR="0022751E" w:rsidRPr="00AA4FF3" w:rsidRDefault="0022751E" w:rsidP="00AA4FF3">
      <w:pPr>
        <w:jc w:val="center"/>
        <w:rPr>
          <w:b/>
          <w:sz w:val="24"/>
          <w:szCs w:val="24"/>
        </w:rPr>
      </w:pPr>
      <w:r w:rsidRPr="00AA4FF3">
        <w:rPr>
          <w:b/>
          <w:sz w:val="24"/>
          <w:szCs w:val="24"/>
        </w:rPr>
        <w:t>6. Руководство представительством</w:t>
      </w:r>
    </w:p>
    <w:p w:rsidR="0022751E" w:rsidRPr="00AA4FF3" w:rsidRDefault="0022751E" w:rsidP="00AA4FF3">
      <w:pPr>
        <w:jc w:val="both"/>
        <w:rPr>
          <w:sz w:val="24"/>
          <w:szCs w:val="24"/>
        </w:rPr>
      </w:pPr>
      <w:r w:rsidRPr="00AA4FF3">
        <w:rPr>
          <w:sz w:val="24"/>
          <w:szCs w:val="24"/>
        </w:rPr>
        <w:t>6.1. Представительство подчиняется Кабинету Министров Республики Татарстан.</w:t>
      </w:r>
    </w:p>
    <w:p w:rsidR="0022751E" w:rsidRPr="00AA4FF3" w:rsidRDefault="0022751E" w:rsidP="00AA4FF3">
      <w:pPr>
        <w:jc w:val="both"/>
        <w:rPr>
          <w:sz w:val="24"/>
          <w:szCs w:val="24"/>
        </w:rPr>
      </w:pPr>
      <w:r w:rsidRPr="00AA4FF3">
        <w:rPr>
          <w:sz w:val="24"/>
          <w:szCs w:val="24"/>
        </w:rPr>
        <w:t>6.2. Структура и штатное расписание Представительства утверждаются Кабинетом Министров Республики Татарстан по представлению Министерства торговли и экономического сотрудничества Республики Татарстан.</w:t>
      </w:r>
    </w:p>
    <w:p w:rsidR="00D6426A" w:rsidRPr="00AA4FF3" w:rsidRDefault="0022751E" w:rsidP="00AA4FF3">
      <w:pPr>
        <w:jc w:val="both"/>
        <w:rPr>
          <w:sz w:val="24"/>
          <w:szCs w:val="24"/>
        </w:rPr>
      </w:pPr>
      <w:r w:rsidRPr="00AA4FF3">
        <w:rPr>
          <w:sz w:val="24"/>
          <w:szCs w:val="24"/>
        </w:rPr>
        <w:t>6.3. Реорганизация и ликвидация Представительства осуществляются Кабинетом Министров Республики Татарстан по представлению министра торговли и экономического сотрудничества Республики Татарстан.</w:t>
      </w:r>
    </w:p>
    <w:sectPr w:rsidR="00D6426A" w:rsidRPr="00AA4FF3" w:rsidSect="00D64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2751E"/>
    <w:rsid w:val="0022751E"/>
    <w:rsid w:val="00586B2A"/>
    <w:rsid w:val="005F18E2"/>
    <w:rsid w:val="00AA4FF3"/>
    <w:rsid w:val="00D6426A"/>
    <w:rsid w:val="00E52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MAPAT</dc:creator>
  <cp:lastModifiedBy>MAPAT</cp:lastModifiedBy>
  <cp:revision>1</cp:revision>
  <dcterms:created xsi:type="dcterms:W3CDTF">2014-08-20T12:36:00Z</dcterms:created>
  <dcterms:modified xsi:type="dcterms:W3CDTF">2014-08-20T12:57:00Z</dcterms:modified>
</cp:coreProperties>
</file>